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693E" w14:textId="0B9D1755" w:rsidR="002F0792" w:rsidRPr="002F0792" w:rsidRDefault="002F0792" w:rsidP="002F0792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F079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INFORMATIVA PRIVACY PER IL TRATTAMENTO DEI DATI PERSONALI </w:t>
      </w:r>
    </w:p>
    <w:p w14:paraId="05B3D5FE" w14:textId="77777777" w:rsidR="00840256" w:rsidRPr="002F0792" w:rsidRDefault="00840256">
      <w:pPr>
        <w:rPr>
          <w:rFonts w:asciiTheme="minorHAnsi" w:hAnsiTheme="minorHAnsi" w:cstheme="minorHAnsi"/>
          <w:sz w:val="20"/>
          <w:szCs w:val="20"/>
        </w:rPr>
      </w:pPr>
    </w:p>
    <w:p w14:paraId="6CD6B54B" w14:textId="7A2C1857" w:rsidR="006248FE" w:rsidRPr="003F45BA" w:rsidRDefault="006248FE" w:rsidP="00A638ED">
      <w:pPr>
        <w:jc w:val="both"/>
        <w:rPr>
          <w:rFonts w:ascii="Calibri" w:hAnsi="Calibri" w:cs="Calibri"/>
          <w:sz w:val="20"/>
          <w:szCs w:val="20"/>
        </w:rPr>
      </w:pPr>
      <w:bookmarkStart w:id="0" w:name="_Hlk514683493"/>
      <w:r w:rsidRPr="003F45BA">
        <w:rPr>
          <w:rFonts w:ascii="Calibri" w:hAnsi="Calibri" w:cs="Calibri"/>
          <w:sz w:val="20"/>
          <w:szCs w:val="20"/>
        </w:rPr>
        <w:t xml:space="preserve">La società </w:t>
      </w:r>
      <w:r w:rsidR="003F45BA" w:rsidRPr="003F45BA">
        <w:rPr>
          <w:rFonts w:ascii="Calibri" w:hAnsi="Calibri" w:cs="Calibri"/>
          <w:sz w:val="20"/>
          <w:szCs w:val="20"/>
        </w:rPr>
        <w:t xml:space="preserve">SRT </w:t>
      </w:r>
      <w:proofErr w:type="spellStart"/>
      <w:r w:rsidR="003F45BA" w:rsidRPr="003F45BA">
        <w:rPr>
          <w:rFonts w:ascii="Calibri" w:hAnsi="Calibri" w:cs="Calibri"/>
          <w:sz w:val="20"/>
          <w:szCs w:val="20"/>
        </w:rPr>
        <w:t>Srl</w:t>
      </w:r>
      <w:proofErr w:type="spellEnd"/>
      <w:r w:rsidRPr="003F45BA">
        <w:rPr>
          <w:rFonts w:ascii="Calibri" w:hAnsi="Calibri" w:cs="Calibri"/>
          <w:sz w:val="20"/>
          <w:szCs w:val="20"/>
        </w:rPr>
        <w:t xml:space="preserve">, avente sede in </w:t>
      </w:r>
      <w:r w:rsidR="003F45BA" w:rsidRPr="003F45BA">
        <w:rPr>
          <w:rFonts w:ascii="Calibri" w:hAnsi="Calibri" w:cs="Calibri"/>
          <w:sz w:val="20"/>
          <w:szCs w:val="20"/>
        </w:rPr>
        <w:t xml:space="preserve">Località Ponte </w:t>
      </w:r>
      <w:proofErr w:type="spellStart"/>
      <w:r w:rsidR="003F45BA" w:rsidRPr="003F45BA">
        <w:rPr>
          <w:rFonts w:ascii="Calibri" w:hAnsi="Calibri" w:cs="Calibri"/>
          <w:sz w:val="20"/>
          <w:szCs w:val="20"/>
        </w:rPr>
        <w:t>Talloria</w:t>
      </w:r>
      <w:proofErr w:type="spellEnd"/>
      <w:r w:rsidR="003F45BA" w:rsidRPr="003F45BA">
        <w:rPr>
          <w:rFonts w:ascii="Calibri" w:hAnsi="Calibri" w:cs="Calibri"/>
          <w:sz w:val="20"/>
          <w:szCs w:val="20"/>
        </w:rPr>
        <w:t>, 7</w:t>
      </w:r>
      <w:r w:rsidR="003F45BA">
        <w:rPr>
          <w:rFonts w:ascii="Calibri" w:hAnsi="Calibri" w:cs="Calibri"/>
          <w:sz w:val="20"/>
          <w:szCs w:val="20"/>
        </w:rPr>
        <w:t xml:space="preserve"> </w:t>
      </w:r>
      <w:r w:rsidR="003F45BA" w:rsidRPr="003F45BA">
        <w:rPr>
          <w:rFonts w:ascii="Calibri" w:hAnsi="Calibri" w:cs="Calibri"/>
          <w:sz w:val="20"/>
          <w:szCs w:val="20"/>
        </w:rPr>
        <w:t>12060 Roddi (Cn)</w:t>
      </w:r>
      <w:r w:rsidRPr="003F45BA">
        <w:rPr>
          <w:rFonts w:ascii="Calibri" w:hAnsi="Calibri" w:cs="Calibri"/>
          <w:sz w:val="20"/>
          <w:szCs w:val="20"/>
        </w:rPr>
        <w:t>, in qualità di Titolare del trattamento, desidera informare gli interessati che i loro dati saranno trattati con le modalità e per le finalità seguenti.</w:t>
      </w:r>
    </w:p>
    <w:p w14:paraId="2F7E25BC" w14:textId="15F18061" w:rsidR="00511ADE" w:rsidRPr="003F45BA" w:rsidRDefault="006A229A" w:rsidP="00A638ED">
      <w:pPr>
        <w:jc w:val="both"/>
        <w:rPr>
          <w:rFonts w:ascii="Calibri" w:hAnsi="Calibri" w:cs="Calibri"/>
          <w:sz w:val="20"/>
          <w:szCs w:val="20"/>
        </w:rPr>
      </w:pPr>
      <w:r w:rsidRPr="003F45BA">
        <w:rPr>
          <w:rFonts w:ascii="Calibri" w:hAnsi="Calibri" w:cs="Calibri"/>
          <w:sz w:val="20"/>
          <w:szCs w:val="20"/>
        </w:rPr>
        <w:t xml:space="preserve"> Tale trattamento di dati personali è connesso </w:t>
      </w:r>
      <w:bookmarkEnd w:id="0"/>
      <w:r w:rsidR="00A638ED" w:rsidRPr="003F45BA">
        <w:rPr>
          <w:rFonts w:ascii="Calibri" w:hAnsi="Calibri" w:cs="Calibri"/>
          <w:sz w:val="20"/>
          <w:szCs w:val="20"/>
        </w:rPr>
        <w:t>alla gestione delle segnalazioni di violazioni di cui al D.lgs. 24/2023 così come disciplinato dalla Procedura Whistleblowing adottata dalla ns Società.</w:t>
      </w:r>
    </w:p>
    <w:p w14:paraId="52206047" w14:textId="77777777" w:rsidR="005C4445" w:rsidRPr="005216DE" w:rsidRDefault="005C4445" w:rsidP="00982B9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394E9DB" w14:textId="3B892DD3" w:rsidR="00A638ED" w:rsidRPr="005216DE" w:rsidRDefault="005C4445" w:rsidP="00B410C0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5216DE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OGGETTO DEL TRATTAMENTO </w:t>
      </w:r>
    </w:p>
    <w:p w14:paraId="32DC5D10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I dati personali oggetto del trattamento sono:</w:t>
      </w:r>
    </w:p>
    <w:p w14:paraId="4AEAF4DF" w14:textId="77777777" w:rsidR="00A638ED" w:rsidRPr="005216DE" w:rsidRDefault="00A638ED" w:rsidP="00A638E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 xml:space="preserve">Dati personali del segnalante (nel caso di Segnalazioni non anonime), quali: dati anagrafici (ad es. nome, cognome, data e luogo di nascita), dati di contatto (es. numero telefonico fisso e/o mobile, indirizzo postale/e-mail).  </w:t>
      </w:r>
    </w:p>
    <w:p w14:paraId="32C0E27C" w14:textId="77777777" w:rsidR="00A638ED" w:rsidRPr="005216DE" w:rsidRDefault="00A638ED" w:rsidP="00A638E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Dati personali ed informazioni sul segnalato, nonché di eventuali Persone coinvolte o menzionate nella Segnalazione</w:t>
      </w:r>
    </w:p>
    <w:p w14:paraId="2CBD6FDD" w14:textId="77777777" w:rsidR="00A638ED" w:rsidRPr="005216DE" w:rsidRDefault="00A638ED" w:rsidP="00A638ED">
      <w:pPr>
        <w:pStyle w:val="Paragrafoelenco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7A792954" w14:textId="77777777" w:rsidR="00EF570A" w:rsidRPr="005216DE" w:rsidRDefault="005C4445" w:rsidP="00752B8C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bookmarkStart w:id="1" w:name="_Hlk33775372"/>
      <w:r w:rsidRPr="005216DE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FINALITÀ E BASE GIURIDICA DEL TRATTAMENTO</w:t>
      </w:r>
      <w:bookmarkStart w:id="2" w:name="_Hlk33775469"/>
      <w:bookmarkEnd w:id="1"/>
    </w:p>
    <w:p w14:paraId="153376A0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 xml:space="preserve">I dati di natura personale da Lei sono trattati per le seguenti finalità: </w:t>
      </w:r>
    </w:p>
    <w:p w14:paraId="725A9C62" w14:textId="77777777" w:rsidR="00A638ED" w:rsidRPr="005216DE" w:rsidRDefault="00A638ED" w:rsidP="00A638E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ricezione, presa in carico e successiva gestione della Segnalazione effettuata ai sensi del d.lgs. n. 24/2023 e ricevuta secondo le previsioni della policy Whistleblowing.</w:t>
      </w:r>
    </w:p>
    <w:p w14:paraId="192E47A7" w14:textId="77777777" w:rsidR="00A638ED" w:rsidRPr="005216DE" w:rsidRDefault="00A638ED" w:rsidP="00A638E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adempimento di obblighi previsti dalla legge o dalla normativa comunitaria</w:t>
      </w:r>
    </w:p>
    <w:p w14:paraId="1F7F8273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La base giuridica del trattamento è costituita dall’adempimento di un obbligo legale a cui è soggetto il Titolare del trattamento (art. 6, par. 1, lett. c) del GDPR).</w:t>
      </w:r>
    </w:p>
    <w:p w14:paraId="79BC32C4" w14:textId="77777777" w:rsidR="00DC5E45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ll conferimento dei dati è necessario per il conseguimento delle finalità di cui sopra; il loro mancato, parziale o inesatto conferimento potrebbe avere come conseguenza l’impossibilità di gestire la segnalazione.</w:t>
      </w:r>
    </w:p>
    <w:p w14:paraId="43F483DC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</w:p>
    <w:bookmarkEnd w:id="2"/>
    <w:p w14:paraId="1673761A" w14:textId="77777777" w:rsidR="005C4445" w:rsidRPr="005216DE" w:rsidRDefault="005C4445" w:rsidP="00982B92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216DE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COMUNICAZIONE DEI DATI </w:t>
      </w:r>
    </w:p>
    <w:p w14:paraId="503C6584" w14:textId="6FA4AC73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 xml:space="preserve">Per il perseguimento delle finalità suddette, i dati personali forniti potranno essere resi accessibili solo a coloro i quali, sono competenti a ricevere o a dare seguito alle attività di analisi, istruttoria e gestione delle segnalazioni e di eventuali azioni conseguenti.  Tali soggetti sono opportunamente istruiti al fine di evitare la perdita, l’accesso ai dati da parte di soggetti non autorizzati o trattamenti non consentiti dei dati </w:t>
      </w:r>
      <w:r w:rsidR="008C0B2C" w:rsidRPr="005216DE">
        <w:rPr>
          <w:rFonts w:asciiTheme="minorHAnsi" w:hAnsiTheme="minorHAnsi" w:cstheme="minorHAnsi"/>
          <w:sz w:val="20"/>
          <w:szCs w:val="20"/>
        </w:rPr>
        <w:t>stessi</w:t>
      </w:r>
      <w:r w:rsidRPr="005216DE">
        <w:rPr>
          <w:rFonts w:asciiTheme="minorHAnsi" w:hAnsiTheme="minorHAnsi" w:cstheme="minorHAnsi"/>
          <w:sz w:val="20"/>
          <w:szCs w:val="20"/>
        </w:rPr>
        <w:t xml:space="preserve"> e, più in generale, in relazione agli obblighi in materia di protezione dei dati personali.</w:t>
      </w:r>
      <w:r w:rsidR="008C0B2C" w:rsidRPr="005216DE">
        <w:rPr>
          <w:rFonts w:asciiTheme="minorHAnsi" w:hAnsiTheme="minorHAnsi" w:cstheme="minorHAnsi"/>
          <w:sz w:val="20"/>
          <w:szCs w:val="20"/>
        </w:rPr>
        <w:t xml:space="preserve"> Nello specifico, l</w:t>
      </w:r>
      <w:r w:rsidRPr="005216DE">
        <w:rPr>
          <w:rFonts w:asciiTheme="minorHAnsi" w:hAnsiTheme="minorHAnsi" w:cstheme="minorHAnsi"/>
          <w:sz w:val="20"/>
          <w:szCs w:val="20"/>
        </w:rPr>
        <w:t>a gestione delle segnalazioni è affidata all’Organismo di vigilanza individuato quale Gestore delle segnalazioni, dotato di autonomi poteri d’iniziativa e controllo.</w:t>
      </w:r>
    </w:p>
    <w:p w14:paraId="380F6381" w14:textId="5461B535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 xml:space="preserve">I dati possono essere trattati, inoltre, </w:t>
      </w:r>
      <w:r w:rsidR="008C0B2C" w:rsidRPr="005216DE">
        <w:rPr>
          <w:rFonts w:asciiTheme="minorHAnsi" w:hAnsiTheme="minorHAnsi" w:cstheme="minorHAnsi"/>
          <w:sz w:val="20"/>
          <w:szCs w:val="20"/>
        </w:rPr>
        <w:t>da</w:t>
      </w:r>
      <w:r w:rsidRPr="005216DE">
        <w:rPr>
          <w:rFonts w:asciiTheme="minorHAnsi" w:hAnsiTheme="minorHAnsi" w:cstheme="minorHAnsi"/>
          <w:sz w:val="20"/>
          <w:szCs w:val="20"/>
        </w:rPr>
        <w:t xml:space="preserve"> Terze Parti con funzioni tecniche (ad esempio, il provider della piattaforma di segnalazione), che agiscono in qualità di Responsabili/Sub-Responsabili del trattamento e hanno sottoscritto un apposito contratto che disciplina puntualmente i trattamenti loro affidati e gli obblighi in materia di protezione dei dati e sicurezza del trattamento ai sensi dell’art. 28, comma 3 del Regolamento.</w:t>
      </w:r>
    </w:p>
    <w:p w14:paraId="41690A94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Infine, i dati personali potranno essere trasmessi anche ad altri soggetti autonomi titolari del trattamento, in base a norme di legge o di regolamento (es. Autorità Pubbliche, Autorità Giudiziaria, etc.).</w:t>
      </w:r>
    </w:p>
    <w:p w14:paraId="75C7AAE0" w14:textId="77777777" w:rsidR="006176D9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L’identità della persona segnalante e qualsiasi altra informazione da cui può evincersi, direttamente o indiretta-mente, tale identità, potranno essere rivelate a persone diverse da quelle competenti a ricevere o a dare seguito alle segnalazioni solo previo consenso espresso della persona segnalante conformemente a quanto previsto dal D. Lgs. n. 24/2023.</w:t>
      </w:r>
    </w:p>
    <w:p w14:paraId="07F34EC9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222ECB" w14:textId="77777777" w:rsidR="005C4445" w:rsidRPr="005216DE" w:rsidRDefault="005C4445" w:rsidP="00982B92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5216DE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TRASFERIMENTO DEI DATI</w:t>
      </w:r>
    </w:p>
    <w:p w14:paraId="6669D6F1" w14:textId="77777777" w:rsidR="005C4445" w:rsidRPr="005216DE" w:rsidRDefault="005C4445" w:rsidP="00982B92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Il Titolare non trasferisce i dati personali in paesi terzi o a organizzazioni internazionali. Tuttavia, si riserva la possibilità di utilizzare servizi in cloud; nel qual caso, i fornitori dei servizi saranno selezionati tra coloro che forniscono garanzie adeguate, così come previsto dall’art. 46 GDPR 679/16.</w:t>
      </w:r>
    </w:p>
    <w:p w14:paraId="0567DA69" w14:textId="77777777" w:rsidR="00D23D84" w:rsidRPr="005216DE" w:rsidRDefault="00D23D84" w:rsidP="00982B9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C328F1C" w14:textId="77777777" w:rsidR="005C4445" w:rsidRPr="005216DE" w:rsidRDefault="005C4445" w:rsidP="00982B92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5216DE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MODALITÀ DEL TRATTAMENTO E CONSERVAZIONE DEI DATI</w:t>
      </w:r>
    </w:p>
    <w:p w14:paraId="3AA92261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 xml:space="preserve">Il trattamento e la conservazione dei dati potranno avvenire presso le sedi operative del Titolare o in ogni altro luogo i cui le parti coinvolte nel trattamento siano localizzate. </w:t>
      </w:r>
    </w:p>
    <w:p w14:paraId="0598AACC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 xml:space="preserve">I trattamenti dei dati sono effettuati manualmente e/o attraverso strumenti automatizzati informatici e telematici con logiche correlate alle finalità sopraindicate e, comunque, in modo da garantirne la sicurezza e la riservatezza. </w:t>
      </w:r>
    </w:p>
    <w:p w14:paraId="4CDD197E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lastRenderedPageBreak/>
        <w:t>Il sistema di gestione delle Segnalazioni garantisce, in ogni fase, la riservatezza dell’identità del Segnalante, delle Persone coinvolte e/o comunque menzionate nella Segnalazione, del contenuto della Segnalazione e della relativa documentazione, fatto salvo quanto previsto dall’art. 12 del d.lgs. n. 24/2023.</w:t>
      </w:r>
    </w:p>
    <w:p w14:paraId="5927D841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La gestione delle segnalazioni è affidata all’Organismo di vigilanza dotato di autonomi poteri d’iniziativa e controllo.</w:t>
      </w:r>
    </w:p>
    <w:p w14:paraId="68A01B83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 xml:space="preserve">Il Titolare conserva i dati personali secondo nei termini previsti dall’art. 14 del d.lgs. n. 24/2023, cioè per il tempo necessario al trattamento della segnalazione e comunque per non oltre 5 anni a decorrere dalla data di comunica-zione dell’esito finale della Segnalazione. </w:t>
      </w:r>
    </w:p>
    <w:p w14:paraId="614C71FD" w14:textId="77777777" w:rsidR="00982B92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>I dati personali che manifestamente non sono utili al trattamento di una specifica segnalazione non sono raccolti o, se raccolti accidentalmente, sono cancellati tempestivamente.</w:t>
      </w:r>
    </w:p>
    <w:p w14:paraId="4CBDEB59" w14:textId="77777777" w:rsidR="00A638ED" w:rsidRPr="005216DE" w:rsidRDefault="00A638ED" w:rsidP="00A638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FA9983" w14:textId="77777777" w:rsidR="005C4445" w:rsidRPr="005216DE" w:rsidRDefault="005C4445" w:rsidP="00982B92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216DE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DIRITTI RICONOSCIUTI AGLI INTERESSATI</w:t>
      </w:r>
    </w:p>
    <w:p w14:paraId="24E00AD0" w14:textId="77777777" w:rsidR="00DD435C" w:rsidRPr="005216DE" w:rsidRDefault="00DD435C" w:rsidP="00982B92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97541216"/>
      <w:r w:rsidRPr="005216DE">
        <w:rPr>
          <w:rFonts w:asciiTheme="minorHAnsi" w:hAnsiTheme="minorHAnsi" w:cstheme="minorHAnsi"/>
          <w:sz w:val="20"/>
          <w:szCs w:val="20"/>
        </w:rPr>
        <w:t xml:space="preserve">Ai sensi del GDPR l’interessato/a ha diritto di accesso (art. 15); diritto alla cancellazione dei dati personali che lo riguardano (art. 17), diritto di opposizione (art. 21) e diritto di proporre reclamo all’autorità di controllo dello Stato di residenza (art.77). L’interessato/a prende atto che, in considerazione della natura intrinseca dei dati raccolti, non possono invece essere esercitati i diritti di rettifica o di integrazione. </w:t>
      </w:r>
    </w:p>
    <w:p w14:paraId="420B8755" w14:textId="7CCA5DFF" w:rsidR="005C4445" w:rsidRPr="003F45BA" w:rsidRDefault="005C4445" w:rsidP="00982B92">
      <w:pPr>
        <w:jc w:val="both"/>
        <w:rPr>
          <w:rFonts w:asciiTheme="minorHAnsi" w:hAnsiTheme="minorHAnsi" w:cstheme="minorHAnsi"/>
          <w:sz w:val="20"/>
          <w:szCs w:val="20"/>
        </w:rPr>
      </w:pPr>
      <w:r w:rsidRPr="005216DE">
        <w:rPr>
          <w:rFonts w:asciiTheme="minorHAnsi" w:hAnsiTheme="minorHAnsi" w:cstheme="minorHAnsi"/>
          <w:sz w:val="20"/>
          <w:szCs w:val="20"/>
        </w:rPr>
        <w:t xml:space="preserve">L’interessato al fine di far valere i propri diritti può contattare il Titolare del trattamento specificando l’oggetto della sua richiesta e il diritto che intende esercitare al seguente </w:t>
      </w:r>
      <w:r w:rsidR="00DC5E45" w:rsidRPr="005216DE">
        <w:rPr>
          <w:rFonts w:asciiTheme="minorHAnsi" w:hAnsiTheme="minorHAnsi" w:cstheme="minorHAnsi"/>
          <w:sz w:val="20"/>
          <w:szCs w:val="20"/>
        </w:rPr>
        <w:t xml:space="preserve">indirizzo di </w:t>
      </w:r>
      <w:r w:rsidR="00DC5E45" w:rsidRPr="003F45BA">
        <w:rPr>
          <w:rFonts w:asciiTheme="minorHAnsi" w:hAnsiTheme="minorHAnsi" w:cstheme="minorHAnsi"/>
          <w:sz w:val="20"/>
          <w:szCs w:val="20"/>
        </w:rPr>
        <w:t>posta elettronica</w:t>
      </w:r>
      <w:r w:rsidR="003F45BA" w:rsidRPr="003F45BA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3F45BA" w:rsidRPr="003F45BA">
          <w:rPr>
            <w:rStyle w:val="Collegamentoipertestuale"/>
            <w:rFonts w:asciiTheme="minorHAnsi" w:hAnsiTheme="minorHAnsi" w:cstheme="minorHAnsi"/>
            <w:sz w:val="20"/>
            <w:szCs w:val="20"/>
          </w:rPr>
          <w:t>roddi@srt-italia.it</w:t>
        </w:r>
      </w:hyperlink>
      <w:r w:rsidR="003A534E" w:rsidRPr="003F45BA">
        <w:rPr>
          <w:rFonts w:asciiTheme="minorHAnsi" w:hAnsiTheme="minorHAnsi" w:cstheme="minorHAnsi"/>
          <w:sz w:val="20"/>
          <w:szCs w:val="20"/>
        </w:rPr>
        <w:t>.</w:t>
      </w:r>
      <w:r w:rsidR="001C5433" w:rsidRPr="003F45BA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3"/>
    <w:p w14:paraId="4F53A371" w14:textId="77777777" w:rsidR="007F5BBA" w:rsidRPr="005216DE" w:rsidRDefault="007F5BBA" w:rsidP="00982B92">
      <w:pPr>
        <w:pStyle w:val="Paragrafoelenco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56B1FE8A" w14:textId="77777777" w:rsidR="005C4445" w:rsidRPr="005216DE" w:rsidRDefault="005C4445" w:rsidP="00982B92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5216DE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PROCESSI DECISIONALI AUTOMATIZZATI</w:t>
      </w:r>
    </w:p>
    <w:p w14:paraId="057EE1D5" w14:textId="77777777" w:rsidR="005C4445" w:rsidRPr="005216DE" w:rsidRDefault="005C4445" w:rsidP="00982B92">
      <w:pPr>
        <w:pStyle w:val="Paragrafoelenco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216DE">
        <w:rPr>
          <w:rFonts w:asciiTheme="minorHAnsi" w:eastAsia="Times New Roman" w:hAnsiTheme="minorHAnsi" w:cstheme="minorHAnsi"/>
          <w:sz w:val="20"/>
          <w:szCs w:val="20"/>
          <w:lang w:eastAsia="it-IT"/>
        </w:rPr>
        <w:t>Il Titolare non effettua sui dati personali dei lavoratori trattamenti che consistano in processi decisionali automatizzati.</w:t>
      </w:r>
    </w:p>
    <w:p w14:paraId="6FAA58DB" w14:textId="77777777" w:rsidR="005C4445" w:rsidRPr="005216DE" w:rsidRDefault="005C4445" w:rsidP="004268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AC7663" w14:textId="77777777" w:rsidR="00B769D1" w:rsidRPr="005216DE" w:rsidRDefault="00B769D1" w:rsidP="00C366FD">
      <w:pPr>
        <w:ind w:left="4956"/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084668CB" w14:textId="77777777" w:rsidR="00692830" w:rsidRPr="005216DE" w:rsidRDefault="00692830" w:rsidP="00C366FD">
      <w:pPr>
        <w:ind w:left="4956"/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102EE966" w14:textId="77777777" w:rsidR="009F1890" w:rsidRPr="005216DE" w:rsidRDefault="009F1890" w:rsidP="00E94D50">
      <w:pPr>
        <w:rPr>
          <w:rFonts w:asciiTheme="minorHAnsi" w:hAnsiTheme="minorHAnsi" w:cstheme="minorHAnsi"/>
          <w:sz w:val="20"/>
          <w:szCs w:val="20"/>
        </w:rPr>
      </w:pPr>
    </w:p>
    <w:p w14:paraId="72BCA3A0" w14:textId="77777777" w:rsidR="009F1890" w:rsidRPr="002F0792" w:rsidRDefault="009F1890" w:rsidP="00E94D50">
      <w:pPr>
        <w:rPr>
          <w:rFonts w:asciiTheme="minorHAnsi" w:hAnsiTheme="minorHAnsi" w:cstheme="minorHAnsi"/>
          <w:sz w:val="20"/>
          <w:szCs w:val="20"/>
        </w:rPr>
      </w:pPr>
    </w:p>
    <w:p w14:paraId="49DE2C75" w14:textId="77777777" w:rsidR="009F1890" w:rsidRPr="002F0792" w:rsidRDefault="009F1890" w:rsidP="00E94D50">
      <w:pPr>
        <w:rPr>
          <w:rFonts w:asciiTheme="minorHAnsi" w:hAnsiTheme="minorHAnsi" w:cstheme="minorHAnsi"/>
          <w:sz w:val="20"/>
          <w:szCs w:val="20"/>
        </w:rPr>
      </w:pPr>
    </w:p>
    <w:p w14:paraId="6B5C5DBE" w14:textId="77777777" w:rsidR="009F1890" w:rsidRPr="002F0792" w:rsidRDefault="009F1890" w:rsidP="00E94D50">
      <w:pPr>
        <w:rPr>
          <w:rFonts w:asciiTheme="minorHAnsi" w:hAnsiTheme="minorHAnsi" w:cstheme="minorHAnsi"/>
          <w:sz w:val="20"/>
          <w:szCs w:val="20"/>
        </w:rPr>
      </w:pPr>
    </w:p>
    <w:p w14:paraId="518528AD" w14:textId="77777777" w:rsidR="009F1890" w:rsidRPr="002F0792" w:rsidRDefault="009F1890" w:rsidP="00E94D50">
      <w:pPr>
        <w:rPr>
          <w:rFonts w:asciiTheme="minorHAnsi" w:hAnsiTheme="minorHAnsi" w:cstheme="minorHAnsi"/>
          <w:sz w:val="20"/>
          <w:szCs w:val="20"/>
        </w:rPr>
      </w:pPr>
    </w:p>
    <w:p w14:paraId="7C7648FD" w14:textId="77777777" w:rsidR="009F1890" w:rsidRPr="002F0792" w:rsidRDefault="009F1890" w:rsidP="00E94D50">
      <w:pPr>
        <w:rPr>
          <w:rFonts w:asciiTheme="minorHAnsi" w:hAnsiTheme="minorHAnsi" w:cstheme="minorHAnsi"/>
          <w:sz w:val="20"/>
          <w:szCs w:val="20"/>
        </w:rPr>
      </w:pPr>
    </w:p>
    <w:p w14:paraId="60DB1170" w14:textId="77777777" w:rsidR="009F1890" w:rsidRPr="002F0792" w:rsidRDefault="009F1890" w:rsidP="00E94D50">
      <w:pPr>
        <w:rPr>
          <w:rFonts w:asciiTheme="minorHAnsi" w:hAnsiTheme="minorHAnsi" w:cstheme="minorHAnsi"/>
          <w:sz w:val="20"/>
          <w:szCs w:val="20"/>
        </w:rPr>
      </w:pPr>
    </w:p>
    <w:p w14:paraId="4F38D585" w14:textId="77777777" w:rsidR="00295921" w:rsidRPr="002F0792" w:rsidRDefault="00295921" w:rsidP="001D65E5">
      <w:pPr>
        <w:tabs>
          <w:tab w:val="left" w:pos="1526"/>
        </w:tabs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295921" w:rsidRPr="002F0792" w:rsidSect="00BE0C3D">
      <w:headerReference w:type="default" r:id="rId12"/>
      <w:footerReference w:type="default" r:id="rId13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0027" w14:textId="77777777" w:rsidR="00205F23" w:rsidRDefault="00205F23" w:rsidP="00EF23A5">
      <w:r>
        <w:separator/>
      </w:r>
    </w:p>
  </w:endnote>
  <w:endnote w:type="continuationSeparator" w:id="0">
    <w:p w14:paraId="41215EB3" w14:textId="77777777" w:rsidR="00205F23" w:rsidRDefault="00205F23" w:rsidP="00EF23A5">
      <w:r>
        <w:continuationSeparator/>
      </w:r>
    </w:p>
  </w:endnote>
  <w:endnote w:type="continuationNotice" w:id="1">
    <w:p w14:paraId="4356A4B8" w14:textId="77777777" w:rsidR="00205F23" w:rsidRDefault="00205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B0E0" w14:textId="77777777" w:rsidR="005F1AD0" w:rsidRPr="005F1AD0" w:rsidRDefault="005F1AD0" w:rsidP="005F1AD0">
    <w:pPr>
      <w:pStyle w:val="Pidipagina"/>
      <w:jc w:val="center"/>
      <w:rPr>
        <w:rFonts w:asciiTheme="minorHAnsi" w:hAnsiTheme="minorHAnsi" w:cstheme="minorHAnsi"/>
        <w:sz w:val="18"/>
        <w:szCs w:val="18"/>
        <w:highlight w:val="yellow"/>
      </w:rPr>
    </w:pPr>
    <w:r w:rsidRPr="005F1AD0">
      <w:rPr>
        <w:rFonts w:asciiTheme="minorHAnsi" w:hAnsiTheme="minorHAnsi" w:cstheme="minorHAnsi"/>
        <w:sz w:val="18"/>
        <w:szCs w:val="18"/>
      </w:rPr>
      <w:t>SACCHETTO S.P.A. – Via Circonvallazione, 4 - 12030 Lagnasco (CN)</w:t>
    </w:r>
  </w:p>
  <w:p w14:paraId="3BF819C1" w14:textId="0DA64D7C" w:rsidR="00EF23A5" w:rsidRPr="005F1AD0" w:rsidRDefault="005F1AD0" w:rsidP="005F1AD0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5F1AD0">
      <w:rPr>
        <w:rFonts w:asciiTheme="minorHAnsi" w:hAnsiTheme="minorHAnsi" w:cstheme="minorHAnsi"/>
        <w:sz w:val="18"/>
        <w:szCs w:val="18"/>
      </w:rPr>
      <w:t>Tel. 0175/282611 – e-mail sacchetto@sacchetto.it – P.I. 02449810015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401F" w14:textId="77777777" w:rsidR="00205F23" w:rsidRDefault="00205F23" w:rsidP="00EF23A5">
      <w:r>
        <w:separator/>
      </w:r>
    </w:p>
  </w:footnote>
  <w:footnote w:type="continuationSeparator" w:id="0">
    <w:p w14:paraId="17D85A6F" w14:textId="77777777" w:rsidR="00205F23" w:rsidRDefault="00205F23" w:rsidP="00EF23A5">
      <w:r>
        <w:continuationSeparator/>
      </w:r>
    </w:p>
  </w:footnote>
  <w:footnote w:type="continuationNotice" w:id="1">
    <w:p w14:paraId="6C9C08C9" w14:textId="77777777" w:rsidR="00205F23" w:rsidRDefault="00205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3230"/>
      <w:gridCol w:w="6624"/>
    </w:tblGrid>
    <w:tr w:rsidR="00AD5EBF" w:rsidRPr="00B6523A" w14:paraId="328A6A7A" w14:textId="77777777" w:rsidTr="00E95EC9">
      <w:trPr>
        <w:trHeight w:val="841"/>
      </w:trPr>
      <w:tc>
        <w:tcPr>
          <w:tcW w:w="1639" w:type="pct"/>
          <w:vAlign w:val="center"/>
        </w:tcPr>
        <w:p w14:paraId="647F7666" w14:textId="67F4BB47" w:rsidR="00AD5EBF" w:rsidRPr="00B6523A" w:rsidRDefault="00AD5EBF" w:rsidP="00AD5EBF">
          <w:pPr>
            <w:pStyle w:val="Intestazione"/>
            <w:jc w:val="center"/>
            <w:rPr>
              <w:sz w:val="15"/>
              <w:szCs w:val="15"/>
            </w:rPr>
          </w:pPr>
        </w:p>
      </w:tc>
      <w:tc>
        <w:tcPr>
          <w:tcW w:w="3361" w:type="pct"/>
          <w:vAlign w:val="center"/>
        </w:tcPr>
        <w:p w14:paraId="08EE2191" w14:textId="74419429" w:rsidR="00AD5EBF" w:rsidRPr="00785D36" w:rsidRDefault="004B457E" w:rsidP="00785D36">
          <w:pPr>
            <w:pStyle w:val="Intestazione"/>
            <w:rPr>
              <w:rFonts w:ascii="Calibri" w:hAnsi="Calibri" w:cs="Calibri"/>
              <w:sz w:val="18"/>
              <w:szCs w:val="18"/>
            </w:rPr>
          </w:pPr>
          <w:r w:rsidRPr="004B457E">
            <w:rPr>
              <w:rFonts w:ascii="Calibri" w:hAnsi="Calibri" w:cs="Calibri"/>
              <w:sz w:val="18"/>
              <w:szCs w:val="18"/>
            </w:rPr>
            <w:t>INFORMATIVA PRIVACY RELATIVA ALLA GESTIONE DELLE SEGNALAZIONI DI VIOLAZIONI CUI AL D.LGS. 24/2023</w:t>
          </w:r>
        </w:p>
      </w:tc>
    </w:tr>
  </w:tbl>
  <w:p w14:paraId="28E8230B" w14:textId="77777777" w:rsidR="00FF5411" w:rsidRDefault="00FF54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A3E"/>
    <w:multiLevelType w:val="hybridMultilevel"/>
    <w:tmpl w:val="3F482730"/>
    <w:lvl w:ilvl="0" w:tplc="269692A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69692A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470D6"/>
    <w:multiLevelType w:val="hybridMultilevel"/>
    <w:tmpl w:val="061A6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287"/>
    <w:multiLevelType w:val="hybridMultilevel"/>
    <w:tmpl w:val="CB66BC34"/>
    <w:lvl w:ilvl="0" w:tplc="26969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7C54"/>
    <w:multiLevelType w:val="hybridMultilevel"/>
    <w:tmpl w:val="53EE5BF0"/>
    <w:lvl w:ilvl="0" w:tplc="928EF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D80"/>
    <w:multiLevelType w:val="hybridMultilevel"/>
    <w:tmpl w:val="C4347458"/>
    <w:lvl w:ilvl="0" w:tplc="DEAAA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19C6"/>
    <w:multiLevelType w:val="hybridMultilevel"/>
    <w:tmpl w:val="09463BB8"/>
    <w:lvl w:ilvl="0" w:tplc="2866591E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hint="default"/>
      </w:rPr>
    </w:lvl>
    <w:lvl w:ilvl="1" w:tplc="2866591E">
      <w:start w:val="1"/>
      <w:numFmt w:val="bullet"/>
      <w:lvlText w:val="-"/>
      <w:lvlJc w:val="left"/>
      <w:pPr>
        <w:ind w:left="1804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470378F5"/>
    <w:multiLevelType w:val="hybridMultilevel"/>
    <w:tmpl w:val="37ECBF98"/>
    <w:lvl w:ilvl="0" w:tplc="26969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97828">
    <w:abstractNumId w:val="5"/>
  </w:num>
  <w:num w:numId="2" w16cid:durableId="540286849">
    <w:abstractNumId w:val="3"/>
  </w:num>
  <w:num w:numId="3" w16cid:durableId="1202474673">
    <w:abstractNumId w:val="2"/>
  </w:num>
  <w:num w:numId="4" w16cid:durableId="747462219">
    <w:abstractNumId w:val="6"/>
  </w:num>
  <w:num w:numId="5" w16cid:durableId="983050868">
    <w:abstractNumId w:val="0"/>
  </w:num>
  <w:num w:numId="6" w16cid:durableId="1357075058">
    <w:abstractNumId w:val="4"/>
  </w:num>
  <w:num w:numId="7" w16cid:durableId="410736215">
    <w:abstractNumId w:val="4"/>
  </w:num>
  <w:num w:numId="8" w16cid:durableId="40075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256"/>
    <w:rsid w:val="00077E1F"/>
    <w:rsid w:val="00080DCA"/>
    <w:rsid w:val="000B17DA"/>
    <w:rsid w:val="000B3B48"/>
    <w:rsid w:val="000C0E57"/>
    <w:rsid w:val="000D5F7F"/>
    <w:rsid w:val="000E0C61"/>
    <w:rsid w:val="000F56EA"/>
    <w:rsid w:val="0013442C"/>
    <w:rsid w:val="00146778"/>
    <w:rsid w:val="001820AC"/>
    <w:rsid w:val="00183F3B"/>
    <w:rsid w:val="001B7C21"/>
    <w:rsid w:val="001C5433"/>
    <w:rsid w:val="001D65E5"/>
    <w:rsid w:val="001E0881"/>
    <w:rsid w:val="00201362"/>
    <w:rsid w:val="00205F23"/>
    <w:rsid w:val="00206171"/>
    <w:rsid w:val="00233660"/>
    <w:rsid w:val="002536FB"/>
    <w:rsid w:val="002576A1"/>
    <w:rsid w:val="00271023"/>
    <w:rsid w:val="00280FB2"/>
    <w:rsid w:val="0028670B"/>
    <w:rsid w:val="002871A1"/>
    <w:rsid w:val="00295921"/>
    <w:rsid w:val="002F0792"/>
    <w:rsid w:val="002F18BC"/>
    <w:rsid w:val="00322403"/>
    <w:rsid w:val="00342078"/>
    <w:rsid w:val="003422BE"/>
    <w:rsid w:val="00352230"/>
    <w:rsid w:val="003547A9"/>
    <w:rsid w:val="0037519C"/>
    <w:rsid w:val="003946B4"/>
    <w:rsid w:val="003A534E"/>
    <w:rsid w:val="003A65F4"/>
    <w:rsid w:val="003C6A4C"/>
    <w:rsid w:val="003E57B2"/>
    <w:rsid w:val="003F11EB"/>
    <w:rsid w:val="003F45BA"/>
    <w:rsid w:val="0042687A"/>
    <w:rsid w:val="00452307"/>
    <w:rsid w:val="004A4467"/>
    <w:rsid w:val="004B16CE"/>
    <w:rsid w:val="004B457E"/>
    <w:rsid w:val="004D01C0"/>
    <w:rsid w:val="004D511F"/>
    <w:rsid w:val="004F3027"/>
    <w:rsid w:val="00505565"/>
    <w:rsid w:val="00511ADE"/>
    <w:rsid w:val="005216DE"/>
    <w:rsid w:val="005242D5"/>
    <w:rsid w:val="0056610F"/>
    <w:rsid w:val="00572B65"/>
    <w:rsid w:val="00573D59"/>
    <w:rsid w:val="00577A07"/>
    <w:rsid w:val="00592198"/>
    <w:rsid w:val="005931B5"/>
    <w:rsid w:val="005B081C"/>
    <w:rsid w:val="005B14EC"/>
    <w:rsid w:val="005C13A4"/>
    <w:rsid w:val="005C15A1"/>
    <w:rsid w:val="005C4445"/>
    <w:rsid w:val="005E54A2"/>
    <w:rsid w:val="005F1AD0"/>
    <w:rsid w:val="005F6364"/>
    <w:rsid w:val="0060461E"/>
    <w:rsid w:val="006176D9"/>
    <w:rsid w:val="006248FE"/>
    <w:rsid w:val="00635935"/>
    <w:rsid w:val="006746FE"/>
    <w:rsid w:val="00692830"/>
    <w:rsid w:val="006A229A"/>
    <w:rsid w:val="006A51C7"/>
    <w:rsid w:val="006E3DE7"/>
    <w:rsid w:val="00752B8C"/>
    <w:rsid w:val="007651A3"/>
    <w:rsid w:val="00767899"/>
    <w:rsid w:val="00785D36"/>
    <w:rsid w:val="00790A0D"/>
    <w:rsid w:val="00792E29"/>
    <w:rsid w:val="007A7FC7"/>
    <w:rsid w:val="007B2B77"/>
    <w:rsid w:val="007B3E36"/>
    <w:rsid w:val="007C21AA"/>
    <w:rsid w:val="007F5BBA"/>
    <w:rsid w:val="00835BF1"/>
    <w:rsid w:val="00840256"/>
    <w:rsid w:val="00844D2C"/>
    <w:rsid w:val="008810DD"/>
    <w:rsid w:val="00884A30"/>
    <w:rsid w:val="008905E8"/>
    <w:rsid w:val="008974AE"/>
    <w:rsid w:val="008A4413"/>
    <w:rsid w:val="008A74D9"/>
    <w:rsid w:val="008C0B2C"/>
    <w:rsid w:val="008D778E"/>
    <w:rsid w:val="008F5B5F"/>
    <w:rsid w:val="00904B0F"/>
    <w:rsid w:val="00905057"/>
    <w:rsid w:val="00921EAF"/>
    <w:rsid w:val="00935E3A"/>
    <w:rsid w:val="00982B92"/>
    <w:rsid w:val="009941D3"/>
    <w:rsid w:val="009A63F4"/>
    <w:rsid w:val="009F1890"/>
    <w:rsid w:val="00A52A58"/>
    <w:rsid w:val="00A615B9"/>
    <w:rsid w:val="00A638ED"/>
    <w:rsid w:val="00AB1BE5"/>
    <w:rsid w:val="00AB2267"/>
    <w:rsid w:val="00AD2E70"/>
    <w:rsid w:val="00AD2EDC"/>
    <w:rsid w:val="00AD5EBF"/>
    <w:rsid w:val="00AE2766"/>
    <w:rsid w:val="00B24731"/>
    <w:rsid w:val="00B410C0"/>
    <w:rsid w:val="00B4590B"/>
    <w:rsid w:val="00B6374C"/>
    <w:rsid w:val="00B769D1"/>
    <w:rsid w:val="00B83B8F"/>
    <w:rsid w:val="00B83DC9"/>
    <w:rsid w:val="00B967CF"/>
    <w:rsid w:val="00BA4D72"/>
    <w:rsid w:val="00BE0C3D"/>
    <w:rsid w:val="00BE12F6"/>
    <w:rsid w:val="00BF3ADF"/>
    <w:rsid w:val="00BF7ABE"/>
    <w:rsid w:val="00C13291"/>
    <w:rsid w:val="00C1577D"/>
    <w:rsid w:val="00C17F3F"/>
    <w:rsid w:val="00C24CE3"/>
    <w:rsid w:val="00C366FD"/>
    <w:rsid w:val="00C63B85"/>
    <w:rsid w:val="00C77C28"/>
    <w:rsid w:val="00C91787"/>
    <w:rsid w:val="00C970A5"/>
    <w:rsid w:val="00CA6ACB"/>
    <w:rsid w:val="00CC499C"/>
    <w:rsid w:val="00CF4656"/>
    <w:rsid w:val="00D163E4"/>
    <w:rsid w:val="00D23D84"/>
    <w:rsid w:val="00D3725B"/>
    <w:rsid w:val="00D53F3B"/>
    <w:rsid w:val="00D63127"/>
    <w:rsid w:val="00D8525D"/>
    <w:rsid w:val="00D96C88"/>
    <w:rsid w:val="00D96D42"/>
    <w:rsid w:val="00DA0413"/>
    <w:rsid w:val="00DC2672"/>
    <w:rsid w:val="00DC5E45"/>
    <w:rsid w:val="00DC6275"/>
    <w:rsid w:val="00DD435C"/>
    <w:rsid w:val="00E002EC"/>
    <w:rsid w:val="00E82580"/>
    <w:rsid w:val="00E923CD"/>
    <w:rsid w:val="00E94D50"/>
    <w:rsid w:val="00E95EC9"/>
    <w:rsid w:val="00EA72A4"/>
    <w:rsid w:val="00EB48CA"/>
    <w:rsid w:val="00ED1784"/>
    <w:rsid w:val="00EE071A"/>
    <w:rsid w:val="00EF23A5"/>
    <w:rsid w:val="00EF570A"/>
    <w:rsid w:val="00F35C95"/>
    <w:rsid w:val="00F51DBB"/>
    <w:rsid w:val="00F875B2"/>
    <w:rsid w:val="00FF521C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B1996C"/>
  <w15:chartTrackingRefBased/>
  <w15:docId w15:val="{94DF0B32-9B1A-4876-811D-B132271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8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9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3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F23A5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F23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F23A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F23A5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EF23A5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EF23A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9592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59"/>
    <w:rsid w:val="00B9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44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DC5E4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C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ddi@srt-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58BD63BEAB7946B6260370441C9F50" ma:contentTypeVersion="19" ma:contentTypeDescription="Creare un nuovo documento." ma:contentTypeScope="" ma:versionID="d0bfc03d62c7524b995c7427c5003b51">
  <xsd:schema xmlns:xsd="http://www.w3.org/2001/XMLSchema" xmlns:xs="http://www.w3.org/2001/XMLSchema" xmlns:p="http://schemas.microsoft.com/office/2006/metadata/properties" xmlns:ns1="http://schemas.microsoft.com/sharepoint/v3" xmlns:ns2="36223fff-9306-4785-b37a-0d65135955c7" xmlns:ns3="740de11f-38a7-46cd-be35-166d286f1354" targetNamespace="http://schemas.microsoft.com/office/2006/metadata/properties" ma:root="true" ma:fieldsID="6f86bcfaabc7beb18430863aeab6f0ad" ns1:_="" ns2:_="" ns3:_="">
    <xsd:import namespace="http://schemas.microsoft.com/sharepoint/v3"/>
    <xsd:import namespace="36223fff-9306-4785-b37a-0d65135955c7"/>
    <xsd:import namespace="740de11f-38a7-46cd-be35-166d286f1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3fff-9306-4785-b37a-0d65135955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c044a5-d25f-40c8-a838-2159d5a8858c}" ma:internalName="TaxCatchAll" ma:showField="CatchAllData" ma:web="36223fff-9306-4785-b37a-0d6513595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de11f-38a7-46cd-be35-166d286f1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8548464a-d153-472c-8b08-c430a97f8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0de11f-38a7-46cd-be35-166d286f1354">
      <Terms xmlns="http://schemas.microsoft.com/office/infopath/2007/PartnerControls"/>
    </lcf76f155ced4ddcb4097134ff3c332f>
    <TaxCatchAll xmlns="36223fff-9306-4785-b37a-0d65135955c7" xsi:nil="true"/>
  </documentManagement>
</p:properties>
</file>

<file path=customXml/itemProps1.xml><?xml version="1.0" encoding="utf-8"?>
<ds:datastoreItem xmlns:ds="http://schemas.openxmlformats.org/officeDocument/2006/customXml" ds:itemID="{A67E026D-855B-4DBD-8CE4-EAF28A6A4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81461-6B4A-4BED-B444-52C455DF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23fff-9306-4785-b37a-0d65135955c7"/>
    <ds:schemaRef ds:uri="740de11f-38a7-46cd-be35-166d286f1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70EAA-A9F8-49C6-8173-325C4D5D1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1198D-4351-441A-8C9A-C7003EBDEC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0de11f-38a7-46cd-be35-166d286f1354"/>
    <ds:schemaRef ds:uri="36223fff-9306-4785-b37a-0d6513595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Links>
    <vt:vector size="6" baseType="variant"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mailto:privacy@ferreromangimi.it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Bongiovanni</dc:creator>
  <cp:keywords/>
  <cp:lastModifiedBy>Antonio Francesco Morone</cp:lastModifiedBy>
  <cp:revision>17</cp:revision>
  <cp:lastPrinted>2021-05-27T13:35:00Z</cp:lastPrinted>
  <dcterms:created xsi:type="dcterms:W3CDTF">2023-11-28T09:09:00Z</dcterms:created>
  <dcterms:modified xsi:type="dcterms:W3CDTF">2023-12-15T12:09:00Z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0x0101000E58BD63BEAB7946B6260370441C9F50</vt:lpwstr>
  </property>
</Properties>
</file>